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7A044">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7E7BF963">
      <w:pPr>
        <w:spacing w:before="624" w:beforeLines="200" w:after="312" w:afterLines="100"/>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标本合法性承诺书</w:t>
      </w:r>
    </w:p>
    <w:p w14:paraId="751B3D01">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湘西州</w:t>
      </w:r>
      <w:r>
        <w:rPr>
          <w:rFonts w:hint="eastAsia" w:ascii="仿宋_GB2312" w:hAnsi="仿宋_GB2312" w:eastAsia="仿宋_GB2312" w:cs="仿宋_GB2312"/>
          <w:sz w:val="32"/>
          <w:szCs w:val="32"/>
        </w:rPr>
        <w:t>地质</w:t>
      </w:r>
      <w:r>
        <w:rPr>
          <w:rFonts w:hint="eastAsia" w:ascii="仿宋_GB2312" w:hAnsi="仿宋_GB2312" w:eastAsia="仿宋_GB2312" w:cs="仿宋_GB2312"/>
          <w:sz w:val="32"/>
          <w:szCs w:val="32"/>
          <w:lang w:val="en-US" w:eastAsia="zh-CN"/>
        </w:rPr>
        <w:t>公园</w:t>
      </w:r>
      <w:r>
        <w:rPr>
          <w:rFonts w:hint="eastAsia" w:ascii="仿宋_GB2312" w:hAnsi="仿宋_GB2312" w:eastAsia="仿宋_GB2312" w:cs="仿宋_GB2312"/>
          <w:sz w:val="32"/>
          <w:szCs w:val="32"/>
        </w:rPr>
        <w:t>博物馆：</w:t>
      </w:r>
    </w:p>
    <w:p w14:paraId="31003AE3">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FF0000"/>
          <w:sz w:val="32"/>
          <w:szCs w:val="32"/>
          <w:u w:val="single"/>
        </w:rPr>
        <w:t>**********公司</w:t>
      </w:r>
      <w:r>
        <w:rPr>
          <w:rFonts w:hint="eastAsia" w:ascii="仿宋_GB2312" w:hAnsi="仿宋_GB2312" w:eastAsia="仿宋_GB2312" w:cs="仿宋_GB2312"/>
          <w:sz w:val="32"/>
          <w:szCs w:val="32"/>
        </w:rPr>
        <w:t>承诺参加</w:t>
      </w:r>
      <w:r>
        <w:rPr>
          <w:rFonts w:hint="eastAsia" w:ascii="仿宋_GB2312" w:hAnsi="仿宋_GB2312" w:eastAsia="仿宋_GB2312" w:cs="仿宋_GB2312"/>
          <w:sz w:val="32"/>
          <w:szCs w:val="32"/>
          <w:lang w:val="en-US" w:eastAsia="zh-CN"/>
        </w:rPr>
        <w:t>湘西州</w:t>
      </w:r>
      <w:r>
        <w:rPr>
          <w:rFonts w:hint="eastAsia" w:ascii="仿宋_GB2312" w:hAnsi="仿宋_GB2312" w:eastAsia="仿宋_GB2312" w:cs="仿宋_GB2312"/>
          <w:sz w:val="32"/>
          <w:szCs w:val="32"/>
        </w:rPr>
        <w:t>地质</w:t>
      </w:r>
      <w:r>
        <w:rPr>
          <w:rFonts w:hint="eastAsia" w:ascii="仿宋_GB2312" w:hAnsi="仿宋_GB2312" w:eastAsia="仿宋_GB2312" w:cs="仿宋_GB2312"/>
          <w:sz w:val="32"/>
          <w:szCs w:val="32"/>
          <w:lang w:val="en-US" w:eastAsia="zh-CN"/>
        </w:rPr>
        <w:t>公园</w:t>
      </w:r>
      <w:r>
        <w:rPr>
          <w:rFonts w:hint="eastAsia" w:ascii="仿宋_GB2312" w:hAnsi="仿宋_GB2312" w:eastAsia="仿宋_GB2312" w:cs="仿宋_GB2312"/>
          <w:sz w:val="32"/>
          <w:szCs w:val="32"/>
        </w:rPr>
        <w:t>博物馆202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标本征集的矿物晶体标本均为本公司所有，并对标本拥有全部处置权，且未对标本作任何造假处理。本公司保证提供的所有标本及其信息均真实准确，标本来源没有违反任何法律法规、没有侵犯任何第三方的合法权利，对由于标本来源及信息真实性引发的争议或权利纠纷承担全部法律责任，并承担由此所造成的全部损失，</w:t>
      </w:r>
      <w:r>
        <w:rPr>
          <w:rFonts w:hint="eastAsia" w:ascii="仿宋_GB2312" w:hAnsi="仿宋_GB2312" w:eastAsia="仿宋_GB2312" w:cs="仿宋_GB2312"/>
          <w:sz w:val="32"/>
          <w:szCs w:val="32"/>
          <w:lang w:val="en-US" w:eastAsia="zh-CN"/>
        </w:rPr>
        <w:t>湘西州地质公园</w:t>
      </w:r>
      <w:r>
        <w:rPr>
          <w:rFonts w:hint="eastAsia" w:ascii="仿宋_GB2312" w:hAnsi="仿宋_GB2312" w:eastAsia="仿宋_GB2312" w:cs="仿宋_GB2312"/>
          <w:sz w:val="32"/>
          <w:szCs w:val="32"/>
        </w:rPr>
        <w:t>博物馆对此不承担任何责任。</w:t>
      </w:r>
    </w:p>
    <w:p w14:paraId="70DFE31D">
      <w:pPr>
        <w:spacing w:line="360" w:lineRule="auto"/>
        <w:ind w:firstLine="640" w:firstLineChars="200"/>
        <w:jc w:val="left"/>
        <w:rPr>
          <w:rFonts w:ascii="仿宋_GB2312" w:hAnsi="仿宋_GB2312" w:eastAsia="仿宋_GB2312" w:cs="仿宋_GB2312"/>
          <w:sz w:val="32"/>
          <w:szCs w:val="32"/>
        </w:rPr>
      </w:pPr>
    </w:p>
    <w:p w14:paraId="5818C8C5">
      <w:pPr>
        <w:spacing w:line="360" w:lineRule="auto"/>
        <w:ind w:firstLine="640" w:firstLineChars="200"/>
        <w:jc w:val="left"/>
        <w:rPr>
          <w:rFonts w:ascii="仿宋_GB2312" w:hAnsi="仿宋_GB2312" w:eastAsia="仿宋_GB2312" w:cs="仿宋_GB2312"/>
          <w:sz w:val="32"/>
          <w:szCs w:val="32"/>
        </w:rPr>
      </w:pPr>
    </w:p>
    <w:p w14:paraId="49DB0382">
      <w:pPr>
        <w:spacing w:line="360" w:lineRule="auto"/>
        <w:ind w:firstLine="640" w:firstLineChars="200"/>
        <w:jc w:val="right"/>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**********公司（章）</w:t>
      </w:r>
    </w:p>
    <w:p w14:paraId="7222792D">
      <w:pPr>
        <w:spacing w:line="360" w:lineRule="auto"/>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14:paraId="545910F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lang w:val="en-US" w:eastAsia="zh-CN"/>
        </w:rPr>
      </w:pPr>
    </w:p>
    <w:p w14:paraId="3C90193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lang w:val="en-US" w:eastAsia="zh-CN"/>
        </w:rPr>
      </w:pPr>
    </w:p>
    <w:p w14:paraId="5ECA5CD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lang w:val="en-US" w:eastAsia="zh-CN"/>
        </w:rPr>
      </w:pPr>
    </w:p>
    <w:p w14:paraId="3BF8D41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31E704-5526-40FC-BDAB-147FC7778F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EA479D3-6932-4A73-B6E0-759F7148397D}"/>
  </w:font>
  <w:font w:name="方正仿宋_GB2312">
    <w:panose1 w:val="02000000000000000000"/>
    <w:charset w:val="86"/>
    <w:family w:val="auto"/>
    <w:pitch w:val="default"/>
    <w:sig w:usb0="A00002BF" w:usb1="184F6CFA" w:usb2="00000012" w:usb3="00000000" w:csb0="00040001" w:csb1="00000000"/>
    <w:embedRegular r:id="rId3" w:fontKey="{FC27F2C0-AA61-4769-A874-BD8A7A79B438}"/>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embedRegular r:id="rId4" w:fontKey="{BEAB8E4E-57A3-42C2-908B-174359E53FB2}"/>
  </w:font>
  <w:font w:name="仿宋_GB2312">
    <w:altName w:val="仿宋"/>
    <w:panose1 w:val="02010609030101010101"/>
    <w:charset w:val="86"/>
    <w:family w:val="modern"/>
    <w:pitch w:val="default"/>
    <w:sig w:usb0="00000000" w:usb1="00000000" w:usb2="00000000" w:usb3="00000000" w:csb0="00040000" w:csb1="00000000"/>
    <w:embedRegular r:id="rId5" w:fontKey="{B70BE4D6-EE0F-4D42-BD78-3CD98E71EDE8}"/>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F0924"/>
    <w:rsid w:val="240F0924"/>
    <w:rsid w:val="48EF2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2025-04-19T09:03:00Z</dcterms:created>
  <dc:creator>哟嚯嚯</dc:creator>
  <cp:lastModifiedBy>哟嚯嚯</cp:lastModifiedBy>
  <dcterms:modified xsi:type="dcterms:W3CDTF">2025-04-19T09:56:07Z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D565C7BDF7C44DF0B8584D6FF86EE85F_11</vt:lpwstr>
  </property>
  <property fmtid="{D5CDD505-2E9C-101B-9397-08002B2CF9AE}" pid="4" name="KSOTemplateDocerSaveRecord">
    <vt:lpwstr>eyJoZGlkIjoiOWU1Njg4YTQxYWM2ODY2MTlmZjFiZDI1YzE4YmI2YzUiLCJ1c2VySWQiOiIyNzkwMDkzOTEifQ==</vt:lpwstr>
  </property>
</Properties>
</file>