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tLeast"/>
        <w:jc w:val="both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Toc349642216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1" w:name="_GoBack"/>
      <w:bookmarkEnd w:id="1"/>
    </w:p>
    <w:p>
      <w:pPr>
        <w:spacing w:line="340" w:lineRule="atLeast"/>
        <w:jc w:val="center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比选响应承诺</w:t>
      </w:r>
      <w:bookmarkEnd w:id="0"/>
      <w:r>
        <w:rPr>
          <w:rFonts w:hint="eastAsia" w:ascii="黑体" w:hAnsi="黑体" w:eastAsia="黑体" w:cs="黑体"/>
          <w:sz w:val="32"/>
          <w:szCs w:val="32"/>
        </w:rPr>
        <w:t>函</w:t>
      </w:r>
    </w:p>
    <w:p>
      <w:pPr>
        <w:pStyle w:val="2"/>
      </w:pPr>
    </w:p>
    <w:p>
      <w:pPr>
        <w:spacing w:line="480" w:lineRule="auto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致：</w:t>
      </w:r>
      <w:r>
        <w:rPr>
          <w:rFonts w:hint="eastAsia" w:ascii="宋体" w:hAnsi="宋体" w:cs="宋体"/>
          <w:b/>
          <w:sz w:val="24"/>
          <w:lang w:val="en-US" w:eastAsia="zh-CN"/>
        </w:rPr>
        <w:t>湘西土家族苗族自治州林业局</w:t>
      </w:r>
    </w:p>
    <w:p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在参与</w:t>
      </w:r>
      <w:r>
        <w:rPr>
          <w:rFonts w:ascii="宋体" w:hAnsi="宋体" w:cs="宋体"/>
          <w:b/>
          <w:bCs/>
          <w:sz w:val="24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24"/>
          <w:u w:val="single"/>
        </w:rPr>
        <w:t>项目</w:t>
      </w:r>
      <w:r>
        <w:rPr>
          <w:rFonts w:hint="eastAsia" w:ascii="宋体" w:hAnsi="宋体" w:cs="宋体"/>
          <w:sz w:val="24"/>
        </w:rPr>
        <w:t>比选活动中，我公司郑重承诺：</w:t>
      </w:r>
    </w:p>
    <w:p>
      <w:pPr>
        <w:pStyle w:val="9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一、遵循公开、公平、公正和诚实信用的原则参加本项目的比选申请；</w:t>
      </w:r>
    </w:p>
    <w:p>
      <w:pPr>
        <w:pStyle w:val="9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二、不在比选申请文件中提供虚假材料，承诺所提供的一切材料都是真实、有效、合法的；</w:t>
      </w:r>
    </w:p>
    <w:p>
      <w:pPr>
        <w:pStyle w:val="9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三、不与其他比选申请人相互串通申请，排斥其他比选申请人的公平竞争，损害比选人或其他比选申请人的合法利益；</w:t>
      </w:r>
    </w:p>
    <w:p>
      <w:pPr>
        <w:pStyle w:val="9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四、不与比选人串通申请，损害国家利益、社会公共利益或者他人的合法权益:</w:t>
      </w:r>
    </w:p>
    <w:p>
      <w:pPr>
        <w:pStyle w:val="9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五、不对比选人及评审委员会成员进行任何形式的行贿以牟取成交；</w:t>
      </w:r>
    </w:p>
    <w:p>
      <w:pPr>
        <w:pStyle w:val="9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六、不以他人名义申请或者以其他方式弄虚作假，骗取成交；</w:t>
      </w:r>
    </w:p>
    <w:p>
      <w:pPr>
        <w:pStyle w:val="9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七、不出卖资质，让他人挂靠申请；</w:t>
      </w:r>
    </w:p>
    <w:p>
      <w:pPr>
        <w:pStyle w:val="9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八、不恶意压低或抬高申请报价；</w:t>
      </w:r>
    </w:p>
    <w:p>
      <w:pPr>
        <w:pStyle w:val="9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九、不在评审结束后进行虚假恶意投诉；</w:t>
      </w:r>
    </w:p>
    <w:p>
      <w:pPr>
        <w:pStyle w:val="9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十、若我方</w:t>
      </w:r>
      <w:r>
        <w:rPr>
          <w:rFonts w:hint="eastAsia" w:ascii="宋体" w:hAnsi="宋体" w:cs="宋体"/>
          <w:sz w:val="24"/>
          <w:lang w:eastAsia="zh-CN"/>
        </w:rPr>
        <w:t>中选</w:t>
      </w:r>
      <w:r>
        <w:rPr>
          <w:rFonts w:hint="eastAsia" w:ascii="宋体" w:hAnsi="宋体" w:cs="宋体"/>
          <w:sz w:val="24"/>
        </w:rPr>
        <w:t>，除因不可抗力或比选文件认可的情形以外，不无故放弃</w:t>
      </w:r>
      <w:r>
        <w:rPr>
          <w:rFonts w:hint="eastAsia" w:ascii="宋体" w:hAnsi="宋体" w:cs="宋体"/>
          <w:sz w:val="24"/>
          <w:lang w:eastAsia="zh-CN"/>
        </w:rPr>
        <w:t>中选</w:t>
      </w:r>
      <w:r>
        <w:rPr>
          <w:rFonts w:hint="eastAsia" w:ascii="宋体" w:hAnsi="宋体" w:cs="宋体"/>
          <w:sz w:val="24"/>
        </w:rPr>
        <w:t>项目，不在签订合同时提出附加条件或者更改合同实质性内容。无故未按时（即超出</w:t>
      </w:r>
      <w:r>
        <w:rPr>
          <w:rFonts w:hint="eastAsia" w:ascii="宋体" w:hAnsi="宋体" w:cs="宋体"/>
          <w:sz w:val="24"/>
          <w:lang w:eastAsia="zh-CN"/>
        </w:rPr>
        <w:t>中选</w:t>
      </w:r>
      <w:r>
        <w:rPr>
          <w:rFonts w:hint="eastAsia" w:ascii="宋体" w:hAnsi="宋体" w:cs="宋体"/>
          <w:sz w:val="24"/>
        </w:rPr>
        <w:t>结果公示期满后</w:t>
      </w:r>
      <w:r>
        <w:rPr>
          <w:rFonts w:hint="eastAsia" w:ascii="宋体" w:hAnsi="宋体" w:cs="宋体"/>
          <w:sz w:val="24"/>
          <w:lang w:val="en-US" w:eastAsia="zh-CN"/>
        </w:rPr>
        <w:t>5日历天</w:t>
      </w:r>
      <w:r>
        <w:rPr>
          <w:rFonts w:hint="eastAsia" w:ascii="宋体" w:hAnsi="宋体" w:cs="宋体"/>
          <w:sz w:val="24"/>
        </w:rPr>
        <w:t>）领取</w:t>
      </w:r>
      <w:r>
        <w:rPr>
          <w:rFonts w:hint="eastAsia" w:ascii="宋体" w:hAnsi="宋体" w:cs="宋体"/>
          <w:sz w:val="24"/>
          <w:lang w:eastAsia="zh-CN"/>
        </w:rPr>
        <w:t>中选</w:t>
      </w:r>
      <w:r>
        <w:rPr>
          <w:rFonts w:hint="eastAsia" w:ascii="宋体" w:hAnsi="宋体" w:cs="宋体"/>
          <w:sz w:val="24"/>
        </w:rPr>
        <w:t>通知书，无故未按时（即超出领取</w:t>
      </w:r>
      <w:r>
        <w:rPr>
          <w:rFonts w:hint="eastAsia" w:ascii="宋体" w:hAnsi="宋体" w:cs="宋体"/>
          <w:sz w:val="24"/>
          <w:lang w:eastAsia="zh-CN"/>
        </w:rPr>
        <w:t>中选</w:t>
      </w:r>
      <w:r>
        <w:rPr>
          <w:rFonts w:hint="eastAsia" w:ascii="宋体" w:hAnsi="宋体" w:cs="宋体"/>
          <w:sz w:val="24"/>
        </w:rPr>
        <w:t>通知书后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日历天）与比选人签订合同，视为我方无故放弃成交权利；</w:t>
      </w:r>
    </w:p>
    <w:p>
      <w:pPr>
        <w:pStyle w:val="9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十一、本公司若有违反本承诺内容的行为，愿意承担由此引起的一切后果和相应的法律责任。</w:t>
      </w:r>
    </w:p>
    <w:p>
      <w:pPr>
        <w:pStyle w:val="9"/>
        <w:spacing w:line="470" w:lineRule="exact"/>
        <w:ind w:firstLine="480" w:firstLineChars="0"/>
        <w:rPr>
          <w:rFonts w:ascii="宋体" w:hAnsi="宋体" w:cs="宋体"/>
          <w:sz w:val="24"/>
        </w:rPr>
      </w:pPr>
    </w:p>
    <w:p>
      <w:pPr>
        <w:tabs>
          <w:tab w:val="left" w:pos="3508"/>
        </w:tabs>
        <w:spacing w:line="300" w:lineRule="exact"/>
        <w:ind w:firstLine="2160" w:firstLineChars="900"/>
        <w:jc w:val="lef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 w:val="24"/>
        </w:rPr>
        <w:t xml:space="preserve"> </w:t>
      </w:r>
    </w:p>
    <w:p>
      <w:pPr>
        <w:pStyle w:val="2"/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比选申请人：</w:t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 w:val="24"/>
          <w:szCs w:val="24"/>
        </w:rPr>
        <w:t xml:space="preserve"> （全称并加盖公章）       </w:t>
      </w:r>
    </w:p>
    <w:p>
      <w:pPr>
        <w:pStyle w:val="2"/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法定代表人：</w:t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 w:val="24"/>
          <w:szCs w:val="24"/>
        </w:rPr>
        <w:t>（签字/盖章）</w:t>
      </w:r>
    </w:p>
    <w:p>
      <w:pPr>
        <w:pStyle w:val="2"/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授权代表人：</w:t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 w:val="24"/>
          <w:szCs w:val="24"/>
        </w:rPr>
        <w:t xml:space="preserve">  （签字）</w:t>
      </w:r>
    </w:p>
    <w:p>
      <w:pPr>
        <w:pStyle w:val="2"/>
        <w:spacing w:line="3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出具</w:t>
      </w:r>
      <w:r>
        <w:rPr>
          <w:rFonts w:hint="eastAsia" w:ascii="宋体" w:hAnsi="宋体" w:cs="宋体"/>
          <w:sz w:val="24"/>
          <w:szCs w:val="24"/>
        </w:rPr>
        <w:t>日期</w:t>
      </w:r>
      <w:r>
        <w:rPr>
          <w:rFonts w:hint="eastAsia" w:ascii="宋体" w:hAnsi="宋体" w:cs="宋体"/>
        </w:rPr>
        <w:t>：</w:t>
      </w:r>
      <w:r>
        <w:rPr>
          <w:rFonts w:hint="eastAsia" w:ascii="宋体" w:hAnsi="宋体" w:cs="宋体"/>
          <w:u w:val="single"/>
        </w:rPr>
        <w:t xml:space="preserve">     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日</w:t>
      </w:r>
    </w:p>
    <w:p>
      <w:pPr>
        <w:pStyle w:val="2"/>
        <w:spacing w:line="300" w:lineRule="exact"/>
        <w:rPr>
          <w:rFonts w:ascii="宋体" w:hAnsi="宋体" w:cs="宋体"/>
        </w:rPr>
      </w:pPr>
    </w:p>
    <w:p>
      <w:pPr>
        <w:rPr>
          <w:rFonts w:ascii="宋体" w:hAnsi="宋体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jZGRlZWYyYjI2NjRkOTA1YzIxNmExYWIxM2VkMzIifQ=="/>
  </w:docVars>
  <w:rsids>
    <w:rsidRoot w:val="7AB42E46"/>
    <w:rsid w:val="00045148"/>
    <w:rsid w:val="00134B49"/>
    <w:rsid w:val="001A2087"/>
    <w:rsid w:val="002A4AD3"/>
    <w:rsid w:val="0034219B"/>
    <w:rsid w:val="00447D6F"/>
    <w:rsid w:val="0049083C"/>
    <w:rsid w:val="006C7D96"/>
    <w:rsid w:val="00732602"/>
    <w:rsid w:val="00787DA1"/>
    <w:rsid w:val="0094607F"/>
    <w:rsid w:val="00975F35"/>
    <w:rsid w:val="00A30C61"/>
    <w:rsid w:val="00A82A71"/>
    <w:rsid w:val="00AC2AA7"/>
    <w:rsid w:val="00B0320B"/>
    <w:rsid w:val="00B70C09"/>
    <w:rsid w:val="00BD2136"/>
    <w:rsid w:val="00CC2B84"/>
    <w:rsid w:val="00D445F5"/>
    <w:rsid w:val="00DE1ED3"/>
    <w:rsid w:val="00DF43EF"/>
    <w:rsid w:val="00F72BE0"/>
    <w:rsid w:val="08B33B34"/>
    <w:rsid w:val="1D3C7F84"/>
    <w:rsid w:val="211E2C4E"/>
    <w:rsid w:val="263B32F2"/>
    <w:rsid w:val="278C5ED3"/>
    <w:rsid w:val="32D918E0"/>
    <w:rsid w:val="3A5515B0"/>
    <w:rsid w:val="3FBE7560"/>
    <w:rsid w:val="434B7965"/>
    <w:rsid w:val="566F3768"/>
    <w:rsid w:val="5EBD52B5"/>
    <w:rsid w:val="5EC757E5"/>
    <w:rsid w:val="5F7DFBC8"/>
    <w:rsid w:val="654CE96E"/>
    <w:rsid w:val="6D4D301A"/>
    <w:rsid w:val="76763749"/>
    <w:rsid w:val="7AB42E46"/>
    <w:rsid w:val="7DF1798D"/>
    <w:rsid w:val="F3638541"/>
    <w:rsid w:val="FF66B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hAnsi="Arial" w:eastAsia="Times New Roman"/>
      <w:b/>
      <w:kern w:val="0"/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983</Words>
  <Characters>992</Characters>
  <Lines>10</Lines>
  <Paragraphs>2</Paragraphs>
  <TotalTime>9</TotalTime>
  <ScaleCrop>false</ScaleCrop>
  <LinksUpToDate>false</LinksUpToDate>
  <CharactersWithSpaces>1343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2021-05-04T12:56:00Z</dcterms:created>
  <dc:creator>qilin</dc:creator>
  <cp:lastModifiedBy>田丰</cp:lastModifiedBy>
  <dcterms:modified xsi:type="dcterms:W3CDTF">2024-12-09T10:33:28Z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CDBE836E78DC4E1AB9380F7D9D59338B_13</vt:lpwstr>
  </property>
</Properties>
</file>