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kern w:val="44"/>
          <w:sz w:val="32"/>
          <w:szCs w:val="32"/>
        </w:rPr>
        <w:t>附件2</w:t>
      </w:r>
    </w:p>
    <w:p>
      <w:pPr>
        <w:pStyle w:val="3"/>
        <w:jc w:val="center"/>
        <w:rPr>
          <w:rFonts w:hAnsi="宋体" w:eastAsia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公司基本情况表</w:t>
      </w:r>
    </w:p>
    <w:tbl>
      <w:tblPr>
        <w:tblStyle w:val="4"/>
        <w:tblpPr w:leftFromText="180" w:rightFromText="180" w:vertAnchor="text" w:horzAnchor="margin" w:tblpXSpec="center" w:tblpY="64"/>
        <w:tblW w:w="949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34"/>
        <w:gridCol w:w="1228"/>
        <w:gridCol w:w="1276"/>
        <w:gridCol w:w="1134"/>
        <w:gridCol w:w="142"/>
        <w:gridCol w:w="566"/>
        <w:gridCol w:w="189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0" w:name="_Toc77575603"/>
            <w:r>
              <w:rPr>
                <w:rFonts w:hint="eastAsia" w:ascii="宋体" w:hAnsi="宋体"/>
                <w:szCs w:val="21"/>
              </w:rPr>
              <w:t>名称</w:t>
            </w:r>
            <w:bookmarkEnd w:id="0"/>
          </w:p>
        </w:tc>
        <w:tc>
          <w:tcPr>
            <w:tcW w:w="7371" w:type="dxa"/>
            <w:gridSpan w:val="7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1" w:name="_Toc77575604"/>
            <w:r>
              <w:rPr>
                <w:rFonts w:hint="eastAsia" w:ascii="宋体" w:hAnsi="宋体"/>
                <w:szCs w:val="21"/>
              </w:rPr>
              <w:t>注册地址</w:t>
            </w:r>
            <w:bookmarkEnd w:id="1"/>
          </w:p>
        </w:tc>
        <w:tc>
          <w:tcPr>
            <w:tcW w:w="7371" w:type="dxa"/>
            <w:gridSpan w:val="7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2" w:name="_Toc77575605"/>
            <w:r>
              <w:rPr>
                <w:rFonts w:hint="eastAsia" w:ascii="宋体" w:hAnsi="宋体"/>
                <w:szCs w:val="21"/>
              </w:rPr>
              <w:t>联系方式</w:t>
            </w:r>
            <w:bookmarkEnd w:id="2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3" w:name="_Toc77575606"/>
            <w:r>
              <w:rPr>
                <w:rFonts w:hint="eastAsia" w:ascii="宋体" w:hAnsi="宋体"/>
                <w:szCs w:val="21"/>
              </w:rPr>
              <w:t>电话</w:t>
            </w:r>
            <w:bookmarkEnd w:id="3"/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bookmarkStart w:id="4" w:name="_Toc77575607"/>
            <w:r>
              <w:rPr>
                <w:rFonts w:hint="eastAsia" w:ascii="宋体" w:hAnsi="宋体"/>
                <w:szCs w:val="21"/>
              </w:rPr>
              <w:t>邮政编码</w:t>
            </w:r>
            <w:bookmarkEnd w:id="4"/>
          </w:p>
        </w:tc>
        <w:tc>
          <w:tcPr>
            <w:tcW w:w="2599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5" w:name="_Toc77575608"/>
            <w:r>
              <w:rPr>
                <w:rFonts w:hint="eastAsia" w:ascii="宋体" w:hAnsi="宋体"/>
                <w:szCs w:val="21"/>
              </w:rPr>
              <w:t>传真</w:t>
            </w:r>
            <w:bookmarkEnd w:id="5"/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bookmarkStart w:id="6" w:name="_Toc77575609"/>
            <w:r>
              <w:rPr>
                <w:rFonts w:hint="eastAsia" w:ascii="宋体" w:hAnsi="宋体"/>
                <w:szCs w:val="21"/>
              </w:rPr>
              <w:t>网址</w:t>
            </w:r>
            <w:bookmarkEnd w:id="6"/>
          </w:p>
        </w:tc>
        <w:tc>
          <w:tcPr>
            <w:tcW w:w="2599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7" w:name="_Toc77575610"/>
            <w:r>
              <w:rPr>
                <w:rFonts w:hint="eastAsia" w:ascii="宋体" w:hAnsi="宋体"/>
                <w:szCs w:val="21"/>
              </w:rPr>
              <w:t>类型</w:t>
            </w:r>
            <w:bookmarkEnd w:id="7"/>
          </w:p>
        </w:tc>
        <w:tc>
          <w:tcPr>
            <w:tcW w:w="7371" w:type="dxa"/>
            <w:gridSpan w:val="7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8" w:name="_Toc77575611"/>
            <w:r>
              <w:rPr>
                <w:rFonts w:hint="eastAsia" w:ascii="宋体" w:hAnsi="宋体"/>
                <w:szCs w:val="21"/>
              </w:rPr>
              <w:t>法定代表人/</w:t>
            </w:r>
            <w:bookmarkEnd w:id="8"/>
          </w:p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9" w:name="_Toc77575612"/>
            <w:r>
              <w:rPr>
                <w:rFonts w:hint="eastAsia" w:ascii="宋体" w:hAnsi="宋体"/>
                <w:szCs w:val="21"/>
              </w:rPr>
              <w:t>单位负责人</w:t>
            </w:r>
            <w:bookmarkEnd w:id="9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10" w:name="_Toc77575613"/>
            <w:r>
              <w:rPr>
                <w:rFonts w:hint="eastAsia" w:ascii="宋体" w:hAnsi="宋体"/>
                <w:szCs w:val="21"/>
              </w:rPr>
              <w:t>姓名</w:t>
            </w:r>
            <w:bookmarkEnd w:id="10"/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bookmarkStart w:id="11" w:name="_Toc77575614"/>
            <w:r>
              <w:rPr>
                <w:rFonts w:hint="eastAsia" w:ascii="宋体" w:hAnsi="宋体"/>
                <w:szCs w:val="21"/>
              </w:rPr>
              <w:t>技术职称</w:t>
            </w:r>
            <w:bookmarkEnd w:id="11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12" w:name="_Toc77575615"/>
            <w:r>
              <w:rPr>
                <w:rFonts w:hint="eastAsia" w:ascii="宋体" w:hAnsi="宋体"/>
                <w:szCs w:val="21"/>
              </w:rPr>
              <w:t>电话</w:t>
            </w:r>
            <w:bookmarkEnd w:id="12"/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13" w:name="_Toc77575616"/>
            <w:r>
              <w:rPr>
                <w:rFonts w:hint="eastAsia" w:ascii="宋体" w:hAnsi="宋体"/>
                <w:szCs w:val="21"/>
              </w:rPr>
              <w:t>委托代理人</w:t>
            </w:r>
            <w:bookmarkEnd w:id="13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14" w:name="_Toc77575617"/>
            <w:r>
              <w:rPr>
                <w:rFonts w:hint="eastAsia" w:ascii="宋体" w:hAnsi="宋体"/>
                <w:szCs w:val="21"/>
              </w:rPr>
              <w:t>姓名</w:t>
            </w:r>
            <w:bookmarkEnd w:id="14"/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bookmarkStart w:id="15" w:name="_Toc77575618"/>
            <w:r>
              <w:rPr>
                <w:rFonts w:hint="eastAsia" w:ascii="宋体" w:hAnsi="宋体"/>
                <w:szCs w:val="21"/>
              </w:rPr>
              <w:t>职务</w:t>
            </w:r>
            <w:bookmarkEnd w:id="15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16" w:name="_Toc77575619"/>
            <w:r>
              <w:rPr>
                <w:rFonts w:hint="eastAsia" w:ascii="宋体" w:hAnsi="宋体"/>
                <w:szCs w:val="21"/>
              </w:rPr>
              <w:t>电话</w:t>
            </w:r>
            <w:bookmarkEnd w:id="16"/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17" w:name="_Toc77575620"/>
            <w:r>
              <w:rPr>
                <w:rFonts w:hint="eastAsia" w:ascii="宋体" w:hAnsi="宋体"/>
                <w:szCs w:val="21"/>
              </w:rPr>
              <w:t>成立日期</w:t>
            </w:r>
            <w:bookmarkEnd w:id="17"/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bookmarkStart w:id="18" w:name="_Toc77575621"/>
            <w:r>
              <w:rPr>
                <w:rFonts w:hint="eastAsia" w:ascii="宋体" w:hAnsi="宋体"/>
                <w:szCs w:val="21"/>
              </w:rPr>
              <w:t>营业期限</w:t>
            </w:r>
            <w:bookmarkEnd w:id="18"/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19" w:name="_Toc77575622"/>
            <w:r>
              <w:rPr>
                <w:rFonts w:hint="eastAsia" w:ascii="宋体" w:hAnsi="宋体"/>
                <w:szCs w:val="21"/>
              </w:rPr>
              <w:t>注册资本</w:t>
            </w:r>
            <w:bookmarkEnd w:id="19"/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bookmarkStart w:id="20" w:name="_Toc77575623"/>
            <w:r>
              <w:rPr>
                <w:rFonts w:hint="eastAsia" w:ascii="宋体" w:hAnsi="宋体"/>
                <w:szCs w:val="21"/>
              </w:rPr>
              <w:t>开户银行</w:t>
            </w:r>
            <w:bookmarkEnd w:id="20"/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21" w:name="_Toc77575624"/>
            <w:r>
              <w:rPr>
                <w:rFonts w:hint="eastAsia" w:ascii="宋体" w:hAnsi="宋体"/>
                <w:szCs w:val="21"/>
              </w:rPr>
              <w:t>营业执照编号</w:t>
            </w:r>
            <w:bookmarkEnd w:id="21"/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22" w:name="_Toc77575625"/>
            <w:r>
              <w:rPr>
                <w:rFonts w:hint="eastAsia" w:ascii="宋体" w:hAnsi="宋体"/>
                <w:szCs w:val="21"/>
              </w:rPr>
              <w:t>统一社会信用代码</w:t>
            </w:r>
            <w:bookmarkEnd w:id="22"/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银行联行号</w:t>
            </w: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23" w:name="_Toc77575626"/>
            <w:r>
              <w:rPr>
                <w:rFonts w:hint="eastAsia" w:ascii="宋体" w:hAnsi="宋体"/>
                <w:szCs w:val="21"/>
              </w:rPr>
              <w:t>近三年经营情况</w:t>
            </w:r>
            <w:bookmarkEnd w:id="23"/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bookmarkStart w:id="24" w:name="_Toc77575627"/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年营业额</w:t>
            </w:r>
            <w:bookmarkEnd w:id="24"/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bookmarkStart w:id="25" w:name="_Toc77575628"/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年营业额</w:t>
            </w:r>
            <w:bookmarkEnd w:id="25"/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bookmarkStart w:id="26" w:name="_Toc77575629"/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年营业额</w:t>
            </w:r>
            <w:bookmarkEnd w:id="26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36609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366091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36609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27" w:name="_Toc77575630"/>
            <w:r>
              <w:rPr>
                <w:rFonts w:hint="eastAsia" w:ascii="宋体" w:hAnsi="宋体"/>
                <w:szCs w:val="21"/>
              </w:rPr>
              <w:t>经营范围</w:t>
            </w:r>
            <w:bookmarkEnd w:id="27"/>
          </w:p>
        </w:tc>
        <w:tc>
          <w:tcPr>
            <w:tcW w:w="7371" w:type="dxa"/>
            <w:gridSpan w:val="7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27" w:type="dxa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  <w:bookmarkStart w:id="28" w:name="_Toc77575632"/>
            <w:r>
              <w:rPr>
                <w:rFonts w:hint="eastAsia" w:ascii="宋体" w:hAnsi="宋体"/>
                <w:szCs w:val="21"/>
              </w:rPr>
              <w:t>备注</w:t>
            </w:r>
            <w:bookmarkEnd w:id="28"/>
          </w:p>
        </w:tc>
        <w:tc>
          <w:tcPr>
            <w:tcW w:w="7371" w:type="dxa"/>
            <w:gridSpan w:val="7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/>
    <w:p>
      <w:pPr>
        <w:tabs>
          <w:tab w:val="left" w:pos="3508"/>
        </w:tabs>
        <w:spacing w:line="300" w:lineRule="exact"/>
        <w:ind w:firstLine="1890" w:firstLineChars="900"/>
        <w:jc w:val="left"/>
        <w:rPr>
          <w:rFonts w:ascii="宋体" w:hAnsi="宋体" w:cs="宋体"/>
          <w:szCs w:val="21"/>
          <w:u w:val="single"/>
        </w:rPr>
      </w:pPr>
    </w:p>
    <w:p>
      <w:pPr>
        <w:wordWrap w:val="0"/>
        <w:jc w:val="right"/>
        <w:rPr>
          <w:rFonts w:ascii="宋体" w:hAnsi="宋体" w:cs="宋体"/>
          <w:bCs/>
          <w:sz w:val="24"/>
        </w:rPr>
      </w:pPr>
      <w:bookmarkStart w:id="29" w:name="_Hlk98792248"/>
      <w:r>
        <w:rPr>
          <w:rFonts w:hint="eastAsia" w:ascii="宋体" w:hAnsi="宋体" w:cs="宋体"/>
          <w:bCs/>
          <w:sz w:val="24"/>
        </w:rPr>
        <w:t xml:space="preserve">比选申请人：（全称并加盖公章）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法定代表人/或授权</w:t>
      </w:r>
      <w:bookmarkStart w:id="30" w:name="_GoBack"/>
      <w:bookmarkEnd w:id="30"/>
      <w:r>
        <w:rPr>
          <w:rFonts w:hint="eastAsia" w:ascii="宋体" w:hAnsi="宋体" w:cs="宋体"/>
          <w:bCs/>
          <w:sz w:val="24"/>
        </w:rPr>
        <w:t>代表：（签字或盖章）</w:t>
      </w:r>
    </w:p>
    <w:p>
      <w:pPr>
        <w:jc w:val="right"/>
        <w:rPr>
          <w:rFonts w:ascii="宋体" w:hAnsi="宋体" w:cs="宋体"/>
          <w:bCs/>
          <w:sz w:val="24"/>
        </w:rPr>
      </w:pPr>
    </w:p>
    <w:p>
      <w:pPr>
        <w:wordWrap w:val="0"/>
        <w:jc w:val="right"/>
      </w:pPr>
      <w:r>
        <w:rPr>
          <w:rFonts w:hint="eastAsia" w:ascii="宋体" w:hAnsi="宋体" w:cs="宋体"/>
          <w:bCs/>
          <w:sz w:val="24"/>
        </w:rPr>
        <w:t>日期：</w:t>
      </w:r>
      <w:r>
        <w:rPr>
          <w:rFonts w:ascii="宋体" w:hAnsi="宋体" w:cs="宋体"/>
          <w:bCs/>
          <w:sz w:val="24"/>
        </w:rPr>
        <w:t xml:space="preserve">      </w:t>
      </w:r>
      <w:r>
        <w:rPr>
          <w:rFonts w:hint="eastAsia" w:ascii="宋体" w:hAnsi="宋体" w:cs="宋体"/>
          <w:bCs/>
          <w:sz w:val="24"/>
        </w:rPr>
        <w:t xml:space="preserve">年  月  日         </w:t>
      </w:r>
      <w:bookmarkEnd w:id="29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6777355</wp:posOffset>
                </wp:positionV>
                <wp:extent cx="2590165" cy="1722120"/>
                <wp:effectExtent l="4445" t="4445" r="15240" b="698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75pt;margin-top:533.65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4SvZPaAAAADQEA&#10;AA8AAAAAAAAAAQAgAAAAIgAAAGRycy9kb3ducmV2LnhtbFBLAQIUABQAAAAIAIdO4kDNb2Q3GAIA&#10;AFEEAAAOAAAAAAAAAAEAIAAAACk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57B63C-6BFE-4CBE-8680-0598560AECD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A2731FA-ADF9-40D5-ABBC-6A15DE5327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GRlZWYyYjI2NjRkOTA1YzIxNmExYWIxM2VkMzIifQ=="/>
  </w:docVars>
  <w:rsids>
    <w:rsidRoot w:val="73C91B26"/>
    <w:rsid w:val="72423057"/>
    <w:rsid w:val="73C91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Times New Roman"/>
      <w:b/>
      <w:kern w:val="0"/>
      <w:sz w:val="32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2024-07-17T03:02:00Z</dcterms:created>
  <dc:creator>彭虎森</dc:creator>
  <cp:lastModifiedBy>彭秋珍</cp:lastModifiedBy>
  <dcterms:modified xsi:type="dcterms:W3CDTF">2024-07-17T07:48:23Z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DC4163FFC16C4FB5983BF5C4184BC3BF_13</vt:lpwstr>
  </property>
</Properties>
</file>