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0425D"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:</w:t>
      </w:r>
    </w:p>
    <w:p w14:paraId="4B836B39">
      <w:pPr>
        <w:pStyle w:val="2"/>
        <w:rPr>
          <w:rFonts w:hint="eastAsia"/>
        </w:rPr>
      </w:pPr>
    </w:p>
    <w:p w14:paraId="02D32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响应文件</w:t>
      </w:r>
    </w:p>
    <w:p w14:paraId="3C68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012C8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>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西州地质公园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博物馆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 w14:paraId="6093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（比选响应人全称）参加贵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湘西州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地质公园博物馆文创产品开发及制作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比选评审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1BEB4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1、我方承诺已经具备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公告文件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的供应商应当具备的条件。我方愿意向贵方提供与本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项目有关的资料，并根据需要提供一切承诺的证明材料，并保证其真实、合法、有效。</w:t>
      </w:r>
    </w:p>
    <w:p w14:paraId="34648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2、我方同意在比选文件中规定的比选条件，并遵守本响应文件中的承诺且在此期限期满之前均具有约束力。如果我方成交，响应文件有效期与合同履行期相同。</w:t>
      </w:r>
    </w:p>
    <w:p w14:paraId="0213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我方将对本次比选中所有材料的真实性负全部责任，如有不实将承担由此造成的一切后果。</w:t>
      </w:r>
    </w:p>
    <w:p w14:paraId="0E7A5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4、我方已详细审查全部比选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，包括修改文件（如有的话）和有关附件，将自行承担因对全部比选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理解不正确或误解而产生的相应后果。</w:t>
      </w:r>
    </w:p>
    <w:p w14:paraId="0A2B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253D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1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响应单位：（全称加盖公章）</w:t>
      </w:r>
    </w:p>
    <w:p w14:paraId="7473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响应单位法人签字：</w:t>
      </w:r>
    </w:p>
    <w:p w14:paraId="17E7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k5NzMyYWI0OTUxMmI1ZTFmODgyNDFmNWNkMjMifQ=="/>
  </w:docVars>
  <w:rsids>
    <w:rsidRoot w:val="5CD24E12"/>
    <w:rsid w:val="080D1C44"/>
    <w:rsid w:val="0FF45AF0"/>
    <w:rsid w:val="25A20B86"/>
    <w:rsid w:val="25ED5831"/>
    <w:rsid w:val="3B7641EF"/>
    <w:rsid w:val="3BBDD328"/>
    <w:rsid w:val="437E1813"/>
    <w:rsid w:val="463C1155"/>
    <w:rsid w:val="5ACEBF1F"/>
    <w:rsid w:val="5CD24E12"/>
    <w:rsid w:val="5F076097"/>
    <w:rsid w:val="61DA1D04"/>
    <w:rsid w:val="6FD1401B"/>
    <w:rsid w:val="71852B46"/>
    <w:rsid w:val="72D67368"/>
    <w:rsid w:val="7A6C3430"/>
    <w:rsid w:val="7FBF0276"/>
    <w:rsid w:val="BE9F8996"/>
    <w:rsid w:val="E1938374"/>
    <w:rsid w:val="E7AF151E"/>
    <w:rsid w:val="F7F709CE"/>
    <w:rsid w:val="FA665D79"/>
    <w:rsid w:val="FB0D9D4A"/>
    <w:rsid w:val="FFFB9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0" w:line="500" w:lineRule="exact"/>
      <w:ind w:firstLine="420"/>
    </w:pPr>
    <w:rPr>
      <w:rFonts w:asci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334</Characters>
  <Lines>0</Lines>
  <Paragraphs>0</Paragraphs>
  <TotalTime>0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2022-01-21T07:50:00Z</dcterms:created>
  <dc:creator>黄晨希</dc:creator>
  <cp:lastModifiedBy>Administrator</cp:lastModifiedBy>
  <dcterms:modified xsi:type="dcterms:W3CDTF">2025-04-20T02:38:39Z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1FE0E929ADAF46EABE307094A88D6B83_13</vt:lpwstr>
  </property>
  <property fmtid="{D5CDD505-2E9C-101B-9397-08002B2CF9AE}" pid="4" name="KSOTemplateDocerSaveRecord">
    <vt:lpwstr>eyJoZGlkIjoiMmIzM2VhMGZhMWQ2NTM4ZGY3NTI1MDQxYmRlZTc2ZDAifQ==</vt:lpwstr>
  </property>
</Properties>
</file>